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990E" w14:textId="2300521F" w:rsidR="00E26851" w:rsidRDefault="00505668" w:rsidP="000A6F1A">
      <w:pPr>
        <w:spacing w:after="0" w:line="240" w:lineRule="auto"/>
      </w:pPr>
      <w:r>
        <w:t>W.A. Ranch</w:t>
      </w:r>
      <w:r w:rsidR="00D53730">
        <w:t>es</w:t>
      </w:r>
      <w:r w:rsidR="00E26851">
        <w:t xml:space="preserve"> Research</w:t>
      </w:r>
      <w:r w:rsidR="007D09C2">
        <w:t xml:space="preserve">ers </w:t>
      </w:r>
      <w:r w:rsidR="005C36A8">
        <w:t>must</w:t>
      </w:r>
      <w:r w:rsidR="007D09C2">
        <w:t xml:space="preserve"> use </w:t>
      </w:r>
      <w:r w:rsidR="001A02E8">
        <w:t xml:space="preserve">a two-way satellite GPS messenger device </w:t>
      </w:r>
      <w:r w:rsidR="007D09C2">
        <w:t xml:space="preserve">for working alone. </w:t>
      </w:r>
      <w:r w:rsidR="005C36A8">
        <w:t xml:space="preserve">The </w:t>
      </w:r>
      <w:r w:rsidR="001A02E8">
        <w:t>unit</w:t>
      </w:r>
      <w:r w:rsidR="007D09C2">
        <w:t xml:space="preserve"> </w:t>
      </w:r>
      <w:r w:rsidR="005C36A8">
        <w:t>must be</w:t>
      </w:r>
      <w:r w:rsidR="000004EB">
        <w:t xml:space="preserve"> a </w:t>
      </w:r>
      <w:r w:rsidR="001A02E8">
        <w:t xml:space="preserve">GPS </w:t>
      </w:r>
      <w:r w:rsidR="007D09C2">
        <w:t xml:space="preserve">tracking and communications device that can help a researcher check-in at pre-determined intervals or send an SOS signal for </w:t>
      </w:r>
      <w:bookmarkStart w:id="0" w:name="_GoBack"/>
      <w:bookmarkEnd w:id="0"/>
      <w:r w:rsidR="00624894">
        <w:t xml:space="preserve">emergency </w:t>
      </w:r>
      <w:r w:rsidR="007D09C2">
        <w:t xml:space="preserve">assistance. The device </w:t>
      </w:r>
      <w:r w:rsidR="005C36A8">
        <w:t>must rely</w:t>
      </w:r>
      <w:r w:rsidR="007D09C2">
        <w:t xml:space="preserve"> on </w:t>
      </w:r>
      <w:r w:rsidR="001A02E8">
        <w:t xml:space="preserve">a </w:t>
      </w:r>
      <w:r w:rsidR="007D09C2">
        <w:t>satellite</w:t>
      </w:r>
      <w:r w:rsidR="001A02E8">
        <w:t xml:space="preserve"> system</w:t>
      </w:r>
      <w:r w:rsidR="007D09C2">
        <w:t xml:space="preserve"> for communication</w:t>
      </w:r>
      <w:r w:rsidR="001A02E8">
        <w:t>.</w:t>
      </w:r>
    </w:p>
    <w:p w14:paraId="006B8D66" w14:textId="77777777" w:rsidR="007D09C2" w:rsidRDefault="007D09C2" w:rsidP="000A6F1A">
      <w:pPr>
        <w:spacing w:after="0" w:line="240" w:lineRule="auto"/>
      </w:pPr>
    </w:p>
    <w:p w14:paraId="18EAF5A1" w14:textId="339DCCB0" w:rsidR="001A02E8" w:rsidRDefault="007D09C2" w:rsidP="000A6F1A">
      <w:pPr>
        <w:spacing w:after="0" w:line="240" w:lineRule="auto"/>
      </w:pPr>
      <w:r>
        <w:t xml:space="preserve">The devices are </w:t>
      </w:r>
      <w:r w:rsidR="003D1508">
        <w:t>supervised</w:t>
      </w:r>
      <w:r>
        <w:t xml:space="preserve"> by </w:t>
      </w:r>
      <w:r w:rsidR="005C36A8">
        <w:t>a</w:t>
      </w:r>
      <w:r>
        <w:t xml:space="preserve"> </w:t>
      </w:r>
      <w:r w:rsidR="001A02E8">
        <w:t>monitoring</w:t>
      </w:r>
      <w:r>
        <w:t xml:space="preserve"> center. If the SOS button is pushed, the center will call </w:t>
      </w:r>
      <w:r w:rsidR="001A02E8">
        <w:t>the device to determine if it was pushed accidentally, or if assistance is required.</w:t>
      </w:r>
      <w:r>
        <w:t xml:space="preserve"> If it is </w:t>
      </w:r>
      <w:r w:rsidR="001A02E8">
        <w:t>determined that emergency services are required</w:t>
      </w:r>
      <w:r>
        <w:t xml:space="preserve">, </w:t>
      </w:r>
      <w:r w:rsidR="001A02E8">
        <w:t xml:space="preserve">the monitoring center will notify the closest services and provide the GPS location for the device. </w:t>
      </w:r>
    </w:p>
    <w:p w14:paraId="44A1127A" w14:textId="77777777" w:rsidR="001A02E8" w:rsidRDefault="001A02E8" w:rsidP="000A6F1A">
      <w:pPr>
        <w:spacing w:after="0" w:line="240" w:lineRule="auto"/>
      </w:pPr>
    </w:p>
    <w:p w14:paraId="391C3754" w14:textId="26D44FE8" w:rsidR="007D09C2" w:rsidRDefault="001A02E8" w:rsidP="000A6F1A">
      <w:pPr>
        <w:spacing w:after="0" w:line="240" w:lineRule="auto"/>
      </w:pPr>
      <w:r>
        <w:t xml:space="preserve">Emergency contacts will then be notified once emergency services have been deployed. </w:t>
      </w:r>
    </w:p>
    <w:p w14:paraId="0A8370FB" w14:textId="03AE5CF7" w:rsidR="007D09C2" w:rsidRDefault="007D09C2" w:rsidP="000A6F1A">
      <w:pPr>
        <w:spacing w:after="0" w:line="240" w:lineRule="auto"/>
      </w:pPr>
    </w:p>
    <w:p w14:paraId="1BA80C9B" w14:textId="06316461" w:rsidR="000004EB" w:rsidRDefault="00AA5A2D" w:rsidP="000A6F1A">
      <w:pPr>
        <w:spacing w:after="0" w:line="240" w:lineRule="auto"/>
      </w:pPr>
      <w:r>
        <w:t>The following is the call out</w:t>
      </w:r>
      <w:r w:rsidR="004D10DB">
        <w:t xml:space="preserve"> list to be provided to the</w:t>
      </w:r>
      <w:r>
        <w:t xml:space="preserve"> </w:t>
      </w:r>
      <w:r w:rsidR="001A02E8">
        <w:t>Monitoring</w:t>
      </w:r>
      <w:r>
        <w:t xml:space="preserve"> Cente</w:t>
      </w:r>
      <w:r w:rsidR="001A02E8">
        <w:t>r:</w:t>
      </w:r>
    </w:p>
    <w:p w14:paraId="18F8691B" w14:textId="482C64F1" w:rsidR="00AA5A2D" w:rsidRDefault="004D10DB" w:rsidP="00095AD7">
      <w:pPr>
        <w:pStyle w:val="ListParagraph"/>
        <w:numPr>
          <w:ilvl w:val="0"/>
          <w:numId w:val="12"/>
        </w:numPr>
        <w:spacing w:after="0" w:line="240" w:lineRule="auto"/>
        <w:ind w:left="709"/>
      </w:pPr>
      <w:r>
        <w:t>1</w:t>
      </w:r>
      <w:r w:rsidRPr="004D10DB">
        <w:rPr>
          <w:vertAlign w:val="superscript"/>
        </w:rPr>
        <w:t>st</w:t>
      </w:r>
      <w:r>
        <w:t xml:space="preserve"> </w:t>
      </w:r>
      <w:r w:rsidR="00AA5A2D">
        <w:t xml:space="preserve">Emergency contact – Supervisor/Manager or </w:t>
      </w:r>
      <w:r w:rsidR="00FA02EC">
        <w:t>Designated Contact Person</w:t>
      </w:r>
      <w:r w:rsidR="00AA5A2D">
        <w:t xml:space="preserve"> who </w:t>
      </w:r>
      <w:r w:rsidR="007C7066">
        <w:t xml:space="preserve">is familiar with the work </w:t>
      </w:r>
      <w:r w:rsidR="00FA02EC">
        <w:t>being performed.</w:t>
      </w:r>
    </w:p>
    <w:p w14:paraId="410A37C7" w14:textId="172F768C" w:rsidR="004D10DB" w:rsidRDefault="004D10DB" w:rsidP="004D10DB">
      <w:pPr>
        <w:pStyle w:val="ListParagraph"/>
        <w:numPr>
          <w:ilvl w:val="0"/>
          <w:numId w:val="12"/>
        </w:numPr>
        <w:spacing w:after="0" w:line="240" w:lineRule="auto"/>
        <w:ind w:left="709"/>
      </w:pPr>
      <w:r>
        <w:t>2</w:t>
      </w:r>
      <w:r w:rsidRPr="004D10DB">
        <w:rPr>
          <w:vertAlign w:val="superscript"/>
        </w:rPr>
        <w:t>nd</w:t>
      </w:r>
      <w:r>
        <w:t xml:space="preserve"> Emergency contact – Supervisor/Manager or Designated Contact Person who is familiar with the work being performed.</w:t>
      </w:r>
    </w:p>
    <w:p w14:paraId="0CE4FFA3" w14:textId="77777777" w:rsidR="00095AD7" w:rsidRDefault="007C7066" w:rsidP="00095AD7">
      <w:pPr>
        <w:pStyle w:val="ListParagraph"/>
        <w:numPr>
          <w:ilvl w:val="0"/>
          <w:numId w:val="12"/>
        </w:numPr>
        <w:spacing w:after="0" w:line="240" w:lineRule="auto"/>
        <w:ind w:left="709"/>
      </w:pPr>
      <w:r>
        <w:t>Campus security – 403-220-5333</w:t>
      </w:r>
    </w:p>
    <w:p w14:paraId="482FC6FD" w14:textId="77777777" w:rsidR="00295465" w:rsidRDefault="00FA72BA" w:rsidP="004D10DB">
      <w:pPr>
        <w:pStyle w:val="ListParagraph"/>
        <w:numPr>
          <w:ilvl w:val="1"/>
          <w:numId w:val="12"/>
        </w:numPr>
        <w:spacing w:after="0" w:line="240" w:lineRule="auto"/>
      </w:pPr>
      <w:r>
        <w:t>Campus security will notify applicable contacts below.</w:t>
      </w:r>
    </w:p>
    <w:p w14:paraId="30F81309" w14:textId="220E26BB" w:rsidR="00512FE9" w:rsidRDefault="00512FE9" w:rsidP="004D10DB">
      <w:pPr>
        <w:spacing w:after="0" w:line="240" w:lineRule="auto"/>
        <w:ind w:left="360" w:firstLine="720"/>
      </w:pPr>
      <w:r>
        <w:t xml:space="preserve"> </w:t>
      </w:r>
      <w:r w:rsidR="004D10DB">
        <w:tab/>
      </w:r>
      <w:r>
        <w:t xml:space="preserve">EHS Contacts: </w:t>
      </w:r>
    </w:p>
    <w:p w14:paraId="37FF1F0E" w14:textId="77777777" w:rsidR="00512FE9" w:rsidRDefault="00512FE9" w:rsidP="004D10DB">
      <w:pPr>
        <w:pStyle w:val="ListParagraph"/>
        <w:numPr>
          <w:ilvl w:val="0"/>
          <w:numId w:val="7"/>
        </w:numPr>
        <w:spacing w:after="0" w:line="240" w:lineRule="auto"/>
        <w:ind w:left="1843"/>
      </w:pPr>
      <w:r>
        <w:t xml:space="preserve">Mike </w:t>
      </w:r>
      <w:proofErr w:type="spellStart"/>
      <w:r>
        <w:t>Leaist</w:t>
      </w:r>
      <w:proofErr w:type="spellEnd"/>
      <w:r>
        <w:t xml:space="preserve"> (Director)</w:t>
      </w:r>
      <w:r>
        <w:tab/>
        <w:t>587-890-6376</w:t>
      </w:r>
    </w:p>
    <w:p w14:paraId="51572D4F" w14:textId="77777777" w:rsidR="00512FE9" w:rsidRDefault="00512FE9" w:rsidP="004D10DB">
      <w:pPr>
        <w:pStyle w:val="ListParagraph"/>
        <w:numPr>
          <w:ilvl w:val="0"/>
          <w:numId w:val="7"/>
        </w:numPr>
        <w:spacing w:after="0" w:line="240" w:lineRule="auto"/>
        <w:ind w:left="1843"/>
      </w:pPr>
      <w:proofErr w:type="spellStart"/>
      <w:r>
        <w:t>Eoin</w:t>
      </w:r>
      <w:proofErr w:type="spellEnd"/>
      <w:r>
        <w:t xml:space="preserve"> O’Grady</w:t>
      </w:r>
      <w:r>
        <w:tab/>
      </w:r>
      <w:r>
        <w:tab/>
        <w:t>403-988-6919</w:t>
      </w:r>
    </w:p>
    <w:p w14:paraId="187205A5" w14:textId="77777777" w:rsidR="00512FE9" w:rsidRDefault="00512FE9" w:rsidP="004D10DB">
      <w:pPr>
        <w:pStyle w:val="ListParagraph"/>
        <w:numPr>
          <w:ilvl w:val="0"/>
          <w:numId w:val="7"/>
        </w:numPr>
        <w:spacing w:after="0" w:line="240" w:lineRule="auto"/>
        <w:ind w:left="1843"/>
      </w:pPr>
      <w:r>
        <w:t>Denise Howitt</w:t>
      </w:r>
      <w:r>
        <w:tab/>
      </w:r>
      <w:r>
        <w:tab/>
        <w:t>403-606-9453</w:t>
      </w:r>
    </w:p>
    <w:p w14:paraId="04D8DF2E" w14:textId="77777777" w:rsidR="00512FE9" w:rsidRDefault="00512FE9" w:rsidP="00F21D26">
      <w:pPr>
        <w:spacing w:after="0" w:line="240" w:lineRule="auto"/>
      </w:pPr>
    </w:p>
    <w:p w14:paraId="23310EB1" w14:textId="77777777" w:rsidR="00095AD7" w:rsidRDefault="00095AD7" w:rsidP="00512FE9">
      <w:pPr>
        <w:pStyle w:val="ListParagraph"/>
        <w:spacing w:after="0" w:line="240" w:lineRule="auto"/>
        <w:ind w:left="360"/>
      </w:pPr>
    </w:p>
    <w:p w14:paraId="2C0D6BBA" w14:textId="77777777" w:rsidR="00512FE9" w:rsidRPr="000C4C2F" w:rsidRDefault="00512FE9" w:rsidP="00512FE9">
      <w:pPr>
        <w:pStyle w:val="ListParagraph"/>
        <w:spacing w:after="0" w:line="240" w:lineRule="auto"/>
        <w:ind w:left="0"/>
        <w:rPr>
          <w:b/>
        </w:rPr>
      </w:pPr>
      <w:r w:rsidRPr="000C4C2F">
        <w:rPr>
          <w:b/>
        </w:rPr>
        <w:t>Notes:</w:t>
      </w:r>
    </w:p>
    <w:p w14:paraId="19EA86BB" w14:textId="6F1537F5" w:rsidR="00910462" w:rsidRPr="00512FE9" w:rsidRDefault="009913CD" w:rsidP="00FA72BA">
      <w:pPr>
        <w:pStyle w:val="ListParagraph"/>
        <w:numPr>
          <w:ilvl w:val="1"/>
          <w:numId w:val="2"/>
        </w:numPr>
        <w:spacing w:after="0" w:line="240" w:lineRule="auto"/>
        <w:ind w:left="709"/>
        <w:rPr>
          <w:b/>
        </w:rPr>
      </w:pPr>
      <w:r>
        <w:t xml:space="preserve">Campus Security will log activity details and </w:t>
      </w:r>
      <w:proofErr w:type="gramStart"/>
      <w:r>
        <w:t>times, and</w:t>
      </w:r>
      <w:proofErr w:type="gramEnd"/>
      <w:r>
        <w:t xml:space="preserve"> submit a</w:t>
      </w:r>
      <w:r w:rsidR="00F21D26">
        <w:t xml:space="preserve"> </w:t>
      </w:r>
      <w:r>
        <w:t>report</w:t>
      </w:r>
      <w:r w:rsidR="00910462">
        <w:t>.</w:t>
      </w:r>
    </w:p>
    <w:p w14:paraId="553F6456" w14:textId="77777777" w:rsidR="00512FE9" w:rsidRPr="00FA72BA" w:rsidRDefault="007C7066" w:rsidP="0091046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An</w:t>
      </w:r>
      <w:r w:rsidR="00512FE9">
        <w:t xml:space="preserve"> OARS report</w:t>
      </w:r>
      <w:r>
        <w:t xml:space="preserve"> will be required if an injury has occurred</w:t>
      </w:r>
      <w:r w:rsidR="00512FE9">
        <w:t>, if necessary.</w:t>
      </w:r>
    </w:p>
    <w:p w14:paraId="7BF91E1E" w14:textId="47601CB4" w:rsidR="00FA72BA" w:rsidRPr="00FA72BA" w:rsidRDefault="00FA72BA" w:rsidP="00FA72B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For reference, </w:t>
      </w:r>
      <w:r w:rsidR="00505668">
        <w:t>W.A. Ranch</w:t>
      </w:r>
      <w:r w:rsidR="00D53730">
        <w:t>es</w:t>
      </w:r>
      <w:r>
        <w:t xml:space="preserve"> Management includes:</w:t>
      </w:r>
    </w:p>
    <w:p w14:paraId="1F054DCD" w14:textId="5C3945C4" w:rsidR="00FA72BA" w:rsidRPr="00F21D26" w:rsidRDefault="00E010B9" w:rsidP="00E010B9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Jonny Bennett</w:t>
      </w:r>
      <w:r w:rsidR="00B04155">
        <w:tab/>
      </w:r>
      <w:r>
        <w:t>403-</w:t>
      </w:r>
      <w:r w:rsidRPr="00E010B9">
        <w:t>542</w:t>
      </w:r>
      <w:r>
        <w:t>-</w:t>
      </w:r>
      <w:r w:rsidRPr="00E010B9">
        <w:t xml:space="preserve">4469 </w:t>
      </w:r>
      <w:r w:rsidR="00FA72BA">
        <w:t>(mobile)</w:t>
      </w:r>
    </w:p>
    <w:p w14:paraId="6C8679DA" w14:textId="77777777" w:rsidR="00F21D26" w:rsidRPr="006F4D09" w:rsidRDefault="00F21D26" w:rsidP="00F21D26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Barney Press</w:t>
      </w:r>
      <w:r>
        <w:tab/>
        <w:t>587-573-3324 (mobile)</w:t>
      </w:r>
    </w:p>
    <w:p w14:paraId="1C365C7A" w14:textId="77777777" w:rsidR="00F21D26" w:rsidRPr="00F21D26" w:rsidRDefault="00F21D26" w:rsidP="00F21D26">
      <w:pPr>
        <w:spacing w:after="0" w:line="240" w:lineRule="auto"/>
        <w:ind w:left="720"/>
        <w:rPr>
          <w:b/>
        </w:rPr>
      </w:pPr>
    </w:p>
    <w:p w14:paraId="29867057" w14:textId="77777777" w:rsidR="003F0978" w:rsidRDefault="003F0978" w:rsidP="000A6F1A">
      <w:pPr>
        <w:spacing w:after="0" w:line="240" w:lineRule="auto"/>
      </w:pPr>
    </w:p>
    <w:p w14:paraId="25907C4B" w14:textId="77777777" w:rsidR="008B1AAB" w:rsidRDefault="008B1AAB" w:rsidP="000A6F1A">
      <w:pPr>
        <w:spacing w:after="0" w:line="240" w:lineRule="auto"/>
      </w:pPr>
    </w:p>
    <w:sectPr w:rsidR="008B1A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1178" w14:textId="77777777" w:rsidR="00BB0A78" w:rsidRDefault="00BB0A78" w:rsidP="0030263A">
      <w:pPr>
        <w:spacing w:after="0" w:line="240" w:lineRule="auto"/>
      </w:pPr>
      <w:r>
        <w:separator/>
      </w:r>
    </w:p>
  </w:endnote>
  <w:endnote w:type="continuationSeparator" w:id="0">
    <w:p w14:paraId="14390DED" w14:textId="77777777" w:rsidR="00BB0A78" w:rsidRDefault="00BB0A78" w:rsidP="0030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EADE" w14:textId="77777777" w:rsidR="00BB0A78" w:rsidRDefault="00BB0A78" w:rsidP="0030263A">
      <w:pPr>
        <w:spacing w:after="0" w:line="240" w:lineRule="auto"/>
      </w:pPr>
      <w:r>
        <w:separator/>
      </w:r>
    </w:p>
  </w:footnote>
  <w:footnote w:type="continuationSeparator" w:id="0">
    <w:p w14:paraId="602C7CF9" w14:textId="77777777" w:rsidR="00BB0A78" w:rsidRDefault="00BB0A78" w:rsidP="0030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3496" w14:textId="4717F40D" w:rsidR="0030263A" w:rsidRPr="0030263A" w:rsidRDefault="00505668" w:rsidP="00B04155">
    <w:pPr>
      <w:pStyle w:val="Header"/>
      <w:jc w:val="center"/>
      <w:rPr>
        <w:b/>
      </w:rPr>
    </w:pPr>
    <w:r>
      <w:rPr>
        <w:b/>
      </w:rPr>
      <w:t>W.A. Ranch</w:t>
    </w:r>
    <w:r w:rsidR="00D53730">
      <w:rPr>
        <w:b/>
      </w:rPr>
      <w:t>es</w:t>
    </w:r>
    <w:r w:rsidR="00E26851">
      <w:rPr>
        <w:b/>
      </w:rPr>
      <w:t xml:space="preserve"> Research</w:t>
    </w:r>
    <w:r w:rsidR="0030263A">
      <w:rPr>
        <w:b/>
      </w:rPr>
      <w:t xml:space="preserve"> –</w:t>
    </w:r>
    <w:r w:rsidR="008C6A02">
      <w:rPr>
        <w:b/>
      </w:rPr>
      <w:t xml:space="preserve">Emergency Call-Out </w:t>
    </w:r>
    <w:r w:rsidR="00E015D1">
      <w:rPr>
        <w:b/>
      </w:rPr>
      <w:t>P</w:t>
    </w:r>
    <w:r w:rsidR="0030263A">
      <w:rPr>
        <w:b/>
      </w:rPr>
      <w:t>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6D9"/>
    <w:multiLevelType w:val="hybridMultilevel"/>
    <w:tmpl w:val="7ACA342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E5DC4"/>
    <w:multiLevelType w:val="hybridMultilevel"/>
    <w:tmpl w:val="D75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3F8"/>
    <w:multiLevelType w:val="multilevel"/>
    <w:tmpl w:val="2B78FE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0630A3"/>
    <w:multiLevelType w:val="multilevel"/>
    <w:tmpl w:val="2B78FE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C87FB3"/>
    <w:multiLevelType w:val="hybridMultilevel"/>
    <w:tmpl w:val="B944F4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67E"/>
    <w:multiLevelType w:val="hybridMultilevel"/>
    <w:tmpl w:val="B4E4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72A8"/>
    <w:multiLevelType w:val="multilevel"/>
    <w:tmpl w:val="28E09C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370404"/>
    <w:multiLevelType w:val="hybridMultilevel"/>
    <w:tmpl w:val="6E74B33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576C0125"/>
    <w:multiLevelType w:val="hybridMultilevel"/>
    <w:tmpl w:val="0CEE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9D1"/>
    <w:multiLevelType w:val="hybridMultilevel"/>
    <w:tmpl w:val="7C96F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F294C"/>
    <w:multiLevelType w:val="hybridMultilevel"/>
    <w:tmpl w:val="C8608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27FF8"/>
    <w:multiLevelType w:val="hybridMultilevel"/>
    <w:tmpl w:val="25EEA1E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3A"/>
    <w:rsid w:val="000004EB"/>
    <w:rsid w:val="000224AD"/>
    <w:rsid w:val="0006467E"/>
    <w:rsid w:val="00095AD7"/>
    <w:rsid w:val="000A6F1A"/>
    <w:rsid w:val="000C4C2F"/>
    <w:rsid w:val="000E544A"/>
    <w:rsid w:val="001A02E8"/>
    <w:rsid w:val="001C5751"/>
    <w:rsid w:val="001F0709"/>
    <w:rsid w:val="00265D83"/>
    <w:rsid w:val="00295465"/>
    <w:rsid w:val="002A5B4D"/>
    <w:rsid w:val="0030263A"/>
    <w:rsid w:val="003D1508"/>
    <w:rsid w:val="003F0978"/>
    <w:rsid w:val="00432162"/>
    <w:rsid w:val="004D10DB"/>
    <w:rsid w:val="004E3895"/>
    <w:rsid w:val="00505668"/>
    <w:rsid w:val="00512FE9"/>
    <w:rsid w:val="00515307"/>
    <w:rsid w:val="00527199"/>
    <w:rsid w:val="005C36A8"/>
    <w:rsid w:val="00624894"/>
    <w:rsid w:val="00745761"/>
    <w:rsid w:val="007C7066"/>
    <w:rsid w:val="007D09C2"/>
    <w:rsid w:val="008B1AAB"/>
    <w:rsid w:val="008C6A02"/>
    <w:rsid w:val="00910462"/>
    <w:rsid w:val="009913CD"/>
    <w:rsid w:val="00AA5A2D"/>
    <w:rsid w:val="00AC637E"/>
    <w:rsid w:val="00B04155"/>
    <w:rsid w:val="00BB0A78"/>
    <w:rsid w:val="00C9429A"/>
    <w:rsid w:val="00CA532A"/>
    <w:rsid w:val="00D35412"/>
    <w:rsid w:val="00D53730"/>
    <w:rsid w:val="00D70E5C"/>
    <w:rsid w:val="00DC3C2E"/>
    <w:rsid w:val="00E010B9"/>
    <w:rsid w:val="00E015D1"/>
    <w:rsid w:val="00E26851"/>
    <w:rsid w:val="00F21D26"/>
    <w:rsid w:val="00FA02EC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2CD6"/>
  <w15:chartTrackingRefBased/>
  <w15:docId w15:val="{D0269A7C-0732-4D9B-99DB-958FE49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3A"/>
  </w:style>
  <w:style w:type="paragraph" w:styleId="Footer">
    <w:name w:val="footer"/>
    <w:basedOn w:val="Normal"/>
    <w:link w:val="FooterChar"/>
    <w:uiPriority w:val="99"/>
    <w:unhideWhenUsed/>
    <w:rsid w:val="0030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3A"/>
  </w:style>
  <w:style w:type="paragraph" w:styleId="ListParagraph">
    <w:name w:val="List Paragraph"/>
    <w:basedOn w:val="Normal"/>
    <w:uiPriority w:val="34"/>
    <w:qFormat/>
    <w:rsid w:val="00991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9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7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Gysen</dc:creator>
  <cp:keywords/>
  <dc:description/>
  <cp:lastModifiedBy>Christy Goldhawk</cp:lastModifiedBy>
  <cp:revision>2</cp:revision>
  <dcterms:created xsi:type="dcterms:W3CDTF">2021-09-27T15:40:00Z</dcterms:created>
  <dcterms:modified xsi:type="dcterms:W3CDTF">2021-09-27T15:40:00Z</dcterms:modified>
</cp:coreProperties>
</file>